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D2" w:rsidRDefault="00561966">
      <w:r>
        <w:t>20</w:t>
      </w:r>
    </w:p>
    <w:p w:rsidR="00BD29BB" w:rsidRDefault="00BD29BB"/>
    <w:p w:rsidR="0070409C" w:rsidRDefault="00561966" w:rsidP="0070409C">
      <w:pPr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561966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¿</w:t>
      </w:r>
      <w:r w:rsidR="00F01618" w:rsidRPr="00F0161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Kakvu ulogu mogu </w:t>
      </w:r>
      <w:r w:rsidR="00F0161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imati</w:t>
      </w:r>
      <w:r w:rsidR="00F01618" w:rsidRPr="00F01618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lideri i menadžeri evropskih kompanija u podsticanju učešća radnika?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>Lideri i menadžeri evropskih kompanija mogu igrati ključnu ulogu u podsticanju učešća radnika na više načina, između ostalog: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 xml:space="preserve">1. </w:t>
      </w:r>
      <w:r w:rsidRPr="00F01618">
        <w:rPr>
          <w:b/>
        </w:rPr>
        <w:t>Efikasna komunikacija:</w:t>
      </w:r>
      <w:r>
        <w:t xml:space="preserve"> Jasna i efikasna komunikacija je neophodna za podsticanje učešća radnika. Lideri i menadžeri moraju uspostaviti otvorenu, dvosmernu komunikaciju sa zaposlenima kako bi razumeli njihove potrebe, brige i sugestije.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 xml:space="preserve">2. </w:t>
      </w:r>
      <w:r w:rsidRPr="00F01618">
        <w:rPr>
          <w:b/>
        </w:rPr>
        <w:t>Promovisanje timskog rada:</w:t>
      </w:r>
      <w:r>
        <w:t xml:space="preserve"> Timski rad je suštinska komponenta u promovisanju učešća radnika. Lideri i menadžeri moraju podsticati saradnju i timski rad kako bi poboljšali efektivnost kompanije i pružili priliku radnicima da budu aktivno uključeni.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 xml:space="preserve">3. </w:t>
      </w:r>
      <w:r w:rsidRPr="00F01618">
        <w:rPr>
          <w:b/>
        </w:rPr>
        <w:t>Razvoj veština:</w:t>
      </w:r>
      <w:r>
        <w:t xml:space="preserve"> Lideri i menadžeri mogu da ponude programe obuke i razvoja veština kako bi pomogli radnicima da razviju svoje veštine i znanja, čime bi im omogućili da aktivnije učestvuju u kompaniji.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 xml:space="preserve">4. </w:t>
      </w:r>
      <w:r w:rsidRPr="00F01618">
        <w:rPr>
          <w:b/>
        </w:rPr>
        <w:t>Priznanje i nagrade</w:t>
      </w:r>
      <w:r>
        <w:t>: Lideri i menadžeri moraju prepoznati i nagraditi učinak i doprinos radnika, što će im dati podsticaj da aktivno učestvuju u kompaniji.</w:t>
      </w:r>
    </w:p>
    <w:p w:rsidR="00F01618" w:rsidRDefault="00F01618" w:rsidP="00F01618">
      <w:pPr>
        <w:jc w:val="both"/>
      </w:pPr>
    </w:p>
    <w:p w:rsidR="00F01618" w:rsidRDefault="00F01618" w:rsidP="00F01618">
      <w:pPr>
        <w:jc w:val="both"/>
      </w:pPr>
      <w:r>
        <w:t xml:space="preserve">5. </w:t>
      </w:r>
      <w:r w:rsidRPr="00F01618">
        <w:rPr>
          <w:b/>
        </w:rPr>
        <w:t>Podsticanje različitosti i inkluzije:</w:t>
      </w:r>
      <w:r>
        <w:t xml:space="preserve"> Lideri i menadžeri treba da neguju različitost i inkluziju u kompaniji, što može poboljšati angažovanje i uključivanje radnika.</w:t>
      </w:r>
    </w:p>
    <w:p w:rsidR="00561966" w:rsidRDefault="00561966" w:rsidP="00561966">
      <w:pPr>
        <w:jc w:val="both"/>
      </w:pPr>
    </w:p>
    <w:p w:rsidR="00F01618" w:rsidRDefault="00F01618" w:rsidP="00561966">
      <w:pPr>
        <w:jc w:val="both"/>
      </w:pPr>
      <w:r w:rsidRPr="00F01618">
        <w:t xml:space="preserve">Ukratko, lideri i menadžeri mogu </w:t>
      </w:r>
      <w:r>
        <w:t>imati</w:t>
      </w:r>
      <w:r w:rsidRPr="00F01618">
        <w:t xml:space="preserve"> ključnu ulogu u podsticanju angažovanja radnika kroz efikasnu komunikaciju, negovanje timskog r</w:t>
      </w:r>
      <w:r>
        <w:t>ada, razvoj veština, priznanja, nagrade</w:t>
      </w:r>
      <w:r w:rsidRPr="00F01618">
        <w:t xml:space="preserve"> i promovisanje različitosti i </w:t>
      </w:r>
      <w:r>
        <w:t>inkluzije</w:t>
      </w:r>
      <w:r w:rsidRPr="00F01618">
        <w:t>.</w:t>
      </w:r>
    </w:p>
    <w:sectPr w:rsidR="00F01618" w:rsidSect="00757D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98" w:rsidRDefault="00167298" w:rsidP="002E50F9">
      <w:pPr>
        <w:spacing w:after="0" w:line="240" w:lineRule="auto"/>
      </w:pPr>
      <w:r>
        <w:separator/>
      </w:r>
    </w:p>
  </w:endnote>
  <w:endnote w:type="continuationSeparator" w:id="0">
    <w:p w:rsidR="00167298" w:rsidRDefault="00167298" w:rsidP="002E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98" w:rsidRDefault="00167298" w:rsidP="002E50F9">
      <w:pPr>
        <w:spacing w:after="0" w:line="240" w:lineRule="auto"/>
      </w:pPr>
      <w:r>
        <w:separator/>
      </w:r>
    </w:p>
  </w:footnote>
  <w:footnote w:type="continuationSeparator" w:id="0">
    <w:p w:rsidR="00167298" w:rsidRDefault="00167298" w:rsidP="002E5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3" w:rsidRDefault="00757D03" w:rsidP="00757D03">
    <w:pPr>
      <w:pStyle w:val="Zaglavljestranice"/>
      <w:jc w:val="center"/>
    </w:pPr>
    <w:r>
      <w:rPr>
        <w:noProof/>
        <w:lang w:val="en-US"/>
      </w:rPr>
      <w:drawing>
        <wp:inline distT="0" distB="0" distL="0" distR="0">
          <wp:extent cx="2080260" cy="1143000"/>
          <wp:effectExtent l="0" t="0" r="0" b="0"/>
          <wp:docPr id="123991996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0F9" w:rsidRDefault="002E50F9">
    <w:pPr>
      <w:pStyle w:val="Zaglavljestranic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F9" w:rsidRDefault="002E50F9">
    <w:pPr>
      <w:pStyle w:val="Zaglavljestranic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50F9"/>
    <w:rsid w:val="000A6067"/>
    <w:rsid w:val="0013644F"/>
    <w:rsid w:val="001436B2"/>
    <w:rsid w:val="00167298"/>
    <w:rsid w:val="002E50F9"/>
    <w:rsid w:val="004968D2"/>
    <w:rsid w:val="00504D07"/>
    <w:rsid w:val="005251BB"/>
    <w:rsid w:val="00561966"/>
    <w:rsid w:val="005D1E10"/>
    <w:rsid w:val="006142A3"/>
    <w:rsid w:val="00660549"/>
    <w:rsid w:val="0070409C"/>
    <w:rsid w:val="00757D03"/>
    <w:rsid w:val="007A2B3B"/>
    <w:rsid w:val="008030FF"/>
    <w:rsid w:val="008A2B46"/>
    <w:rsid w:val="00A83E32"/>
    <w:rsid w:val="00BD29BB"/>
    <w:rsid w:val="00D66AE9"/>
    <w:rsid w:val="00F01618"/>
    <w:rsid w:val="00F35947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3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2E50F9"/>
  </w:style>
  <w:style w:type="paragraph" w:styleId="Podnojestranice">
    <w:name w:val="footer"/>
    <w:basedOn w:val="Normal"/>
    <w:link w:val="PodnojestraniceChar"/>
    <w:uiPriority w:val="99"/>
    <w:unhideWhenUsed/>
    <w:rsid w:val="002E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50F9"/>
  </w:style>
  <w:style w:type="paragraph" w:styleId="Naslov">
    <w:name w:val="Title"/>
    <w:basedOn w:val="Normal"/>
    <w:next w:val="Normal"/>
    <w:link w:val="NaslovChar"/>
    <w:uiPriority w:val="10"/>
    <w:qFormat/>
    <w:rsid w:val="00BD29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rsid w:val="00BD29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0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01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1263</Characters>
  <Application>Microsoft Office Word</Application>
  <DocSecurity>0</DocSecurity>
  <Lines>30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Juanma Nómada</dc:creator>
  <cp:lastModifiedBy>Business Pro PC</cp:lastModifiedBy>
  <cp:revision>3</cp:revision>
  <dcterms:created xsi:type="dcterms:W3CDTF">2023-05-02T21:52:00Z</dcterms:created>
  <dcterms:modified xsi:type="dcterms:W3CDTF">2023-05-02T21:52:00Z</dcterms:modified>
</cp:coreProperties>
</file>