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8D2" w:rsidRDefault="00BD29BB">
      <w:r>
        <w:t>15</w:t>
      </w:r>
    </w:p>
    <w:p w:rsidR="00BD29BB" w:rsidRDefault="00BD29BB"/>
    <w:p w:rsidR="000A6067" w:rsidRDefault="003A7198" w:rsidP="00EF6E6A">
      <w:pPr>
        <w:jc w:val="both"/>
      </w:pPr>
      <w:r w:rsidRPr="003A7198">
        <w:rPr>
          <w:rFonts w:asciiTheme="majorHAnsi" w:eastAsiaTheme="majorEastAsia" w:hAnsiTheme="majorHAnsi" w:cstheme="majorBidi"/>
          <w:spacing w:val="-10"/>
          <w:kern w:val="28"/>
          <w:sz w:val="56"/>
          <w:szCs w:val="56"/>
        </w:rPr>
        <w:t xml:space="preserve">Η σημασία της κατάρτισης και της ανάπτυξης δεξιοτήτων </w:t>
      </w:r>
      <w:r w:rsidR="00EF6E6A">
        <w:rPr>
          <w:rFonts w:asciiTheme="majorHAnsi" w:eastAsiaTheme="majorEastAsia" w:hAnsiTheme="majorHAnsi" w:cstheme="majorBidi"/>
          <w:spacing w:val="-10"/>
          <w:kern w:val="28"/>
          <w:sz w:val="56"/>
          <w:szCs w:val="56"/>
          <w:lang w:val="el-GR"/>
        </w:rPr>
        <w:t>στην</w:t>
      </w:r>
      <w:r w:rsidRPr="003A7198">
        <w:rPr>
          <w:rFonts w:asciiTheme="majorHAnsi" w:eastAsiaTheme="majorEastAsia" w:hAnsiTheme="majorHAnsi" w:cstheme="majorBidi"/>
          <w:spacing w:val="-10"/>
          <w:kern w:val="28"/>
          <w:sz w:val="56"/>
          <w:szCs w:val="56"/>
        </w:rPr>
        <w:t xml:space="preserve"> αποτελεσματική συμμετοχή των εργαζομένων.</w:t>
      </w:r>
    </w:p>
    <w:p w:rsidR="000A6067" w:rsidRDefault="000A6067" w:rsidP="000A6067">
      <w:pPr>
        <w:jc w:val="both"/>
      </w:pPr>
    </w:p>
    <w:p w:rsidR="003A7198" w:rsidRDefault="003A7198" w:rsidP="003A7198">
      <w:pPr>
        <w:jc w:val="both"/>
      </w:pPr>
      <w:r>
        <w:t>Η εκπαίδευση και η ανάπτυξη δεξιοτήτων είναι θεμελιώδεις πτυχές για την επίτευξη αποτελεσματικής συμμετοχής των εργαζομένων σε οποιαδήποτε εταιρεία. Είναι απαραίτητο οι εργαζόμενοι να είναι επαρκώς εκπαιδευμένοι και να διαθέτουν όλες τις δεξιότητες που απαιτούνται για να εκτελούν τα καθήκοντά τους αποτελεσματικά και παραγωγικά.</w:t>
      </w:r>
    </w:p>
    <w:p w:rsidR="003A7198" w:rsidRDefault="003A7198" w:rsidP="003A7198">
      <w:pPr>
        <w:jc w:val="both"/>
      </w:pPr>
    </w:p>
    <w:p w:rsidR="003A7198" w:rsidRDefault="003A7198" w:rsidP="003A7198">
      <w:pPr>
        <w:jc w:val="both"/>
      </w:pPr>
      <w:r>
        <w:t xml:space="preserve">Πρώτον, η εκπαίδευση και η ανάπτυξη δεξιοτήτων μπορούν να αυξήσουν την </w:t>
      </w:r>
      <w:r w:rsidR="00EF6E6A">
        <w:rPr>
          <w:lang w:val="el-GR"/>
        </w:rPr>
        <w:t xml:space="preserve">αυτοπεποίθηση </w:t>
      </w:r>
      <w:r>
        <w:t xml:space="preserve">και την αυτοεκτίμηση των εργαζομένων, γεγονός που μπορεί να έχει θετικό αντίκτυπο στην εργασιακή τους απόδοση. Όταν οι εργαζόμενοι είναι σίγουροι για τις </w:t>
      </w:r>
      <w:r w:rsidR="003179E2">
        <w:rPr>
          <w:lang w:val="el-GR"/>
        </w:rPr>
        <w:t>εργασιακές τους</w:t>
      </w:r>
      <w:r>
        <w:t xml:space="preserve"> ικανότητες, είναι πιο πιθανό να είναι παραγωγικοί και να εκτελούν τη δουλειά τους πιο αποτελεσματικά.</w:t>
      </w:r>
    </w:p>
    <w:p w:rsidR="003A7198" w:rsidRDefault="003A7198" w:rsidP="003A7198">
      <w:pPr>
        <w:jc w:val="both"/>
      </w:pPr>
    </w:p>
    <w:p w:rsidR="003A7198" w:rsidRDefault="003A7198" w:rsidP="003A7198">
      <w:pPr>
        <w:jc w:val="both"/>
      </w:pPr>
      <w:r>
        <w:t xml:space="preserve">Δεύτερον, η εκπαίδευση και η ανάπτυξη δεξιοτήτων μπορούν να βελτιώσουν την ποιότητα της εργασίας και την ικανοποίηση των πελατών. Οι </w:t>
      </w:r>
      <w:r w:rsidR="003179E2">
        <w:rPr>
          <w:lang w:val="el-GR"/>
        </w:rPr>
        <w:t>καταρτισμένοι</w:t>
      </w:r>
      <w:r>
        <w:t xml:space="preserve"> εργαζόμενοι είναι σε θέση να εκτελούν τ</w:t>
      </w:r>
      <w:r w:rsidR="003179E2">
        <w:rPr>
          <w:lang w:val="el-GR"/>
        </w:rPr>
        <w:t>ην εργασία τους</w:t>
      </w:r>
      <w:r>
        <w:t xml:space="preserve"> με μεγαλύτερη ακρίβεια και αποτελεσματικότητα, γεγονός που οδηγεί σε υψηλότερη ποιότητα εργασίας και μεγαλύτερη ικανοποίηση των πελατών.</w:t>
      </w:r>
    </w:p>
    <w:p w:rsidR="003A7198" w:rsidRDefault="003A7198" w:rsidP="003A7198">
      <w:pPr>
        <w:jc w:val="both"/>
      </w:pPr>
    </w:p>
    <w:p w:rsidR="00660549" w:rsidRDefault="003A7198" w:rsidP="003A7198">
      <w:pPr>
        <w:jc w:val="both"/>
      </w:pPr>
      <w:r>
        <w:t>Τρίτον, η κατάρτιση και η ανάπτυξη δεξιοτήτων μπορούν να βοηθήσουν τους εργαζόμενους να</w:t>
      </w:r>
      <w:r w:rsidR="00EC621C">
        <w:t xml:space="preserve"> προσαρμοστούν στις αλλαγές της</w:t>
      </w:r>
      <w:r>
        <w:t xml:space="preserve"> τεχνολογία</w:t>
      </w:r>
      <w:r w:rsidR="00EC621C">
        <w:rPr>
          <w:lang w:val="el-GR"/>
        </w:rPr>
        <w:t>ς</w:t>
      </w:r>
      <w:r>
        <w:t xml:space="preserve"> και στις εργασιακές πρακτικές. Σήμερα, πολλές εταιρείες </w:t>
      </w:r>
      <w:r w:rsidR="003179E2">
        <w:rPr>
          <w:lang w:val="el-GR"/>
        </w:rPr>
        <w:t xml:space="preserve">βιώνουν τις </w:t>
      </w:r>
      <w:r>
        <w:t xml:space="preserve">γρήγορες αλλαγές στην τεχνολογία και στον τρόπο </w:t>
      </w:r>
      <w:r w:rsidR="00EC621C">
        <w:rPr>
          <w:lang w:val="el-GR"/>
        </w:rPr>
        <w:t>λειτουργίας τους</w:t>
      </w:r>
      <w:r>
        <w:t>, επομένως είναι σημαντικό οι εργαζόμενοι να εκπαιδεύονται ώστε να προσαρμόζονται σε αυτές τις αλλαγές.</w:t>
      </w:r>
    </w:p>
    <w:p w:rsidR="00DD43EE" w:rsidRDefault="00DD43EE" w:rsidP="00DD43EE">
      <w:pPr>
        <w:jc w:val="both"/>
      </w:pPr>
      <w:r>
        <w:t xml:space="preserve">Τέλος, η εκπαίδευση και η ανάπτυξη δεξιοτήτων μπορούν να συμβάλουν στη διατήρηση των εργαζομένων και στη μείωση του κόστους εναλλαγής των εργαζομένων. Οι εργαζόμενοι που </w:t>
      </w:r>
      <w:r w:rsidR="004851EB">
        <w:rPr>
          <w:lang w:val="el-GR"/>
        </w:rPr>
        <w:t xml:space="preserve">καταρτίζονται </w:t>
      </w:r>
      <w:r>
        <w:t>και αν</w:t>
      </w:r>
      <w:proofErr w:type="spellStart"/>
      <w:r w:rsidR="004851EB">
        <w:rPr>
          <w:lang w:val="el-GR"/>
        </w:rPr>
        <w:t>απτύσσουν</w:t>
      </w:r>
      <w:proofErr w:type="spellEnd"/>
      <w:r w:rsidR="004851EB">
        <w:rPr>
          <w:lang w:val="el-GR"/>
        </w:rPr>
        <w:t xml:space="preserve"> </w:t>
      </w:r>
      <w:proofErr w:type="spellStart"/>
      <w:r>
        <w:t>δεξ</w:t>
      </w:r>
      <w:bookmarkStart w:id="0" w:name="_GoBack"/>
      <w:bookmarkEnd w:id="0"/>
      <w:r>
        <w:t>ι</w:t>
      </w:r>
      <w:r w:rsidR="00EC621C">
        <w:rPr>
          <w:lang w:val="el-GR"/>
        </w:rPr>
        <w:t>ότητες</w:t>
      </w:r>
      <w:proofErr w:type="spellEnd"/>
      <w:r>
        <w:t xml:space="preserve"> είναι πιο πιθανό να αισθάνονται ότι </w:t>
      </w:r>
      <w:r w:rsidR="004851EB">
        <w:rPr>
          <w:lang w:val="el-GR"/>
        </w:rPr>
        <w:t xml:space="preserve">χαίρουν εκτιμήσεως από την πλευρά της </w:t>
      </w:r>
      <w:r>
        <w:t>εταιρεία</w:t>
      </w:r>
      <w:r w:rsidR="004851EB">
        <w:rPr>
          <w:lang w:val="el-GR"/>
        </w:rPr>
        <w:t>ς</w:t>
      </w:r>
      <w:r>
        <w:t xml:space="preserve">, κάτι που μπορεί να βελτιώσει την </w:t>
      </w:r>
      <w:proofErr w:type="spellStart"/>
      <w:r w:rsidR="004851EB">
        <w:t>ικανοποίησ</w:t>
      </w:r>
      <w:proofErr w:type="spellEnd"/>
      <w:r w:rsidR="004851EB">
        <w:rPr>
          <w:lang w:val="el-GR"/>
        </w:rPr>
        <w:t>ή τους στην εργασία</w:t>
      </w:r>
      <w:r>
        <w:t xml:space="preserve"> και να </w:t>
      </w:r>
      <w:r w:rsidR="003179E2">
        <w:rPr>
          <w:lang w:val="el-GR"/>
        </w:rPr>
        <w:t xml:space="preserve">παραμείνουν </w:t>
      </w:r>
      <w:r>
        <w:t>στην εταιρεία.</w:t>
      </w:r>
    </w:p>
    <w:p w:rsidR="00DD43EE" w:rsidRDefault="00DD43EE" w:rsidP="00DD43EE">
      <w:pPr>
        <w:jc w:val="both"/>
      </w:pPr>
    </w:p>
    <w:p w:rsidR="00DD43EE" w:rsidRDefault="00DD43EE" w:rsidP="00DD43EE">
      <w:pPr>
        <w:jc w:val="both"/>
      </w:pPr>
      <w:r>
        <w:lastRenderedPageBreak/>
        <w:t xml:space="preserve">Εν ολίγοις, η εκπαίδευση και η ανάπτυξη δεξιοτήτων είναι θεμελιώδεις πτυχές για την επίτευξη αποτελεσματικής συμμετοχής των εργαζομένων σε οποιαδήποτε εταιρεία. Οι ειδικευμένοι εργαζόμενοι είναι πιο αποτελεσματικοί, παραγωγικοί και προσαρμόσιμοι στις </w:t>
      </w:r>
      <w:r w:rsidR="00A43680">
        <w:rPr>
          <w:lang w:val="el-GR"/>
        </w:rPr>
        <w:t xml:space="preserve">τεχνολογικές </w:t>
      </w:r>
      <w:r>
        <w:t xml:space="preserve">αλλαγές και στις εργασιακές πρακτικές. Επιπλέον, η εκπαίδευση και η ανάπτυξη δεξιοτήτων μπορούν να </w:t>
      </w:r>
      <w:r w:rsidR="0092498E">
        <w:rPr>
          <w:lang w:val="el-GR"/>
        </w:rPr>
        <w:t>συμβάλλουν στην παραμονή</w:t>
      </w:r>
      <w:r>
        <w:t xml:space="preserve"> των εργαζομένων και να μειώσουν το κόστος εναλλαγής </w:t>
      </w:r>
      <w:r w:rsidR="0092498E">
        <w:rPr>
          <w:lang w:val="el-GR"/>
        </w:rPr>
        <w:t xml:space="preserve">του </w:t>
      </w:r>
      <w:r>
        <w:t xml:space="preserve">προσωπικού. Ως εκ τούτου, οι </w:t>
      </w:r>
      <w:r w:rsidR="0092498E">
        <w:rPr>
          <w:lang w:val="el-GR"/>
        </w:rPr>
        <w:t xml:space="preserve">εταιρίες </w:t>
      </w:r>
      <w:r>
        <w:t xml:space="preserve">πρέπει να επενδύσουν στην εκπαίδευση και την ανάπτυξη </w:t>
      </w:r>
      <w:r w:rsidR="0092498E">
        <w:rPr>
          <w:lang w:val="el-GR"/>
        </w:rPr>
        <w:t xml:space="preserve">των </w:t>
      </w:r>
      <w:r>
        <w:t>δεξιοτήτων για να μεγιστοποιήσουν την αποτελεσματική συμμετοχή των εργαζομένων τους και την επιτυχία της εταιρείας στο σύνολό της.</w:t>
      </w:r>
    </w:p>
    <w:sectPr w:rsidR="00DD43EE" w:rsidSect="00757D0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387" w:rsidRDefault="00853387" w:rsidP="002E50F9">
      <w:pPr>
        <w:spacing w:after="0" w:line="240" w:lineRule="auto"/>
      </w:pPr>
      <w:r>
        <w:separator/>
      </w:r>
    </w:p>
  </w:endnote>
  <w:endnote w:type="continuationSeparator" w:id="0">
    <w:p w:rsidR="00853387" w:rsidRDefault="00853387" w:rsidP="002E5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0F9" w:rsidRDefault="002E50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0F9" w:rsidRDefault="002E50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0F9" w:rsidRDefault="002E50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387" w:rsidRDefault="00853387" w:rsidP="002E50F9">
      <w:pPr>
        <w:spacing w:after="0" w:line="240" w:lineRule="auto"/>
      </w:pPr>
      <w:r>
        <w:separator/>
      </w:r>
    </w:p>
  </w:footnote>
  <w:footnote w:type="continuationSeparator" w:id="0">
    <w:p w:rsidR="00853387" w:rsidRDefault="00853387" w:rsidP="002E50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0F9" w:rsidRDefault="002E50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D03" w:rsidRDefault="00757D03" w:rsidP="00757D03">
    <w:pPr>
      <w:pStyle w:val="Header"/>
      <w:jc w:val="center"/>
    </w:pPr>
    <w:r>
      <w:rPr>
        <w:noProof/>
        <w:lang w:val="el-GR" w:eastAsia="el-GR"/>
      </w:rPr>
      <w:drawing>
        <wp:inline distT="0" distB="0" distL="0" distR="0">
          <wp:extent cx="2080260" cy="1143000"/>
          <wp:effectExtent l="0" t="0" r="0" b="0"/>
          <wp:docPr id="12399199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260" cy="1143000"/>
                  </a:xfrm>
                  <a:prstGeom prst="rect">
                    <a:avLst/>
                  </a:prstGeom>
                  <a:noFill/>
                  <a:ln>
                    <a:noFill/>
                  </a:ln>
                </pic:spPr>
              </pic:pic>
            </a:graphicData>
          </a:graphic>
        </wp:inline>
      </w:drawing>
    </w:r>
  </w:p>
  <w:p w:rsidR="002E50F9" w:rsidRDefault="002E50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0F9" w:rsidRDefault="002E50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0F9"/>
    <w:rsid w:val="00011484"/>
    <w:rsid w:val="000A6067"/>
    <w:rsid w:val="0013644F"/>
    <w:rsid w:val="00195AE8"/>
    <w:rsid w:val="002E50F9"/>
    <w:rsid w:val="003179E2"/>
    <w:rsid w:val="003A7198"/>
    <w:rsid w:val="004851EB"/>
    <w:rsid w:val="004968D2"/>
    <w:rsid w:val="00504D07"/>
    <w:rsid w:val="006142A3"/>
    <w:rsid w:val="00660549"/>
    <w:rsid w:val="00757D03"/>
    <w:rsid w:val="008030FF"/>
    <w:rsid w:val="00853387"/>
    <w:rsid w:val="008A2B46"/>
    <w:rsid w:val="0092498E"/>
    <w:rsid w:val="00A15138"/>
    <w:rsid w:val="00A43680"/>
    <w:rsid w:val="00A95FFD"/>
    <w:rsid w:val="00B72C13"/>
    <w:rsid w:val="00BD29BB"/>
    <w:rsid w:val="00D16EEC"/>
    <w:rsid w:val="00DD43EE"/>
    <w:rsid w:val="00EC621C"/>
    <w:rsid w:val="00EC6297"/>
    <w:rsid w:val="00EF6E6A"/>
    <w:rsid w:val="00F35947"/>
    <w:rsid w:val="00F82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AA55F52-9035-44EB-B75E-6C1A1CA7E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F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0F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50F9"/>
  </w:style>
  <w:style w:type="paragraph" w:styleId="Footer">
    <w:name w:val="footer"/>
    <w:basedOn w:val="Normal"/>
    <w:link w:val="FooterChar"/>
    <w:uiPriority w:val="99"/>
    <w:unhideWhenUsed/>
    <w:rsid w:val="002E50F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50F9"/>
  </w:style>
  <w:style w:type="paragraph" w:styleId="Title">
    <w:name w:val="Title"/>
    <w:basedOn w:val="Normal"/>
    <w:next w:val="Normal"/>
    <w:link w:val="TitleChar"/>
    <w:uiPriority w:val="10"/>
    <w:qFormat/>
    <w:rsid w:val="00BD29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9BB"/>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A7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1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15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401</Words>
  <Characters>2166</Characters>
  <Application>Microsoft Office Word</Application>
  <DocSecurity>0</DocSecurity>
  <Lines>18</Lines>
  <Paragraphs>5</Paragraphs>
  <ScaleCrop>false</ScaleCrop>
  <HeadingPairs>
    <vt:vector size="6" baseType="variant">
      <vt:variant>
        <vt:lpstr>Title</vt:lpstr>
      </vt:variant>
      <vt:variant>
        <vt:i4>1</vt:i4>
      </vt:variant>
      <vt:variant>
        <vt:lpstr>Naslov</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Juanma Nómada</dc:creator>
  <cp:lastModifiedBy>Administrator</cp:lastModifiedBy>
  <cp:revision>5</cp:revision>
  <dcterms:created xsi:type="dcterms:W3CDTF">2023-05-04T06:52:00Z</dcterms:created>
  <dcterms:modified xsi:type="dcterms:W3CDTF">2023-05-08T13:00:00Z</dcterms:modified>
</cp:coreProperties>
</file>