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57FA" w14:textId="77777777" w:rsidR="004F7102" w:rsidRDefault="004F7102" w:rsidP="001A147E"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4.</w:t>
      </w:r>
      <w:r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Kako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su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dijalog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učešće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povezani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sa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organizacionom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kulturom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kompanije</w:t>
      </w:r>
      <w:proofErr w:type="spellEnd"/>
      <w:r w:rsidR="009B147C" w:rsidRPr="009B147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6364B6E8" w14:textId="77777777" w:rsidR="004F7102" w:rsidRDefault="004F7102" w:rsidP="001A147E"/>
    <w:p w14:paraId="29C9DF1E" w14:textId="77777777" w:rsidR="009B147C" w:rsidRDefault="009B147C" w:rsidP="009B147C">
      <w:pPr>
        <w:jc w:val="both"/>
      </w:pPr>
      <w:proofErr w:type="spellStart"/>
      <w:r>
        <w:t>Dijalog</w:t>
      </w:r>
      <w:proofErr w:type="spellEnd"/>
      <w:r>
        <w:t xml:space="preserve"> i </w:t>
      </w:r>
      <w:proofErr w:type="spellStart"/>
      <w:r>
        <w:t>učešće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</w:t>
      </w:r>
      <w:r w:rsidR="0095291E">
        <w:t xml:space="preserve">su </w:t>
      </w:r>
      <w:proofErr w:type="spellStart"/>
      <w:r>
        <w:t>ključni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čvrste</w:t>
      </w:r>
      <w:proofErr w:type="spellEnd"/>
      <w:r>
        <w:t xml:space="preserve"> i </w:t>
      </w:r>
      <w:proofErr w:type="spellStart"/>
      <w:r>
        <w:t>zdrave</w:t>
      </w:r>
      <w:proofErr w:type="spellEnd"/>
      <w:r>
        <w:t xml:space="preserve"> </w:t>
      </w:r>
      <w:proofErr w:type="spellStart"/>
      <w:r w:rsidR="0095291E">
        <w:t>organizacione</w:t>
      </w:r>
      <w:proofErr w:type="spellEnd"/>
      <w:r w:rsidR="0095291E"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 w:rsidR="0095291E">
        <w:t>svake</w:t>
      </w:r>
      <w:proofErr w:type="spellEnd"/>
      <w:r w:rsidR="0095291E">
        <w:t xml:space="preserve"> </w:t>
      </w:r>
      <w:proofErr w:type="spellStart"/>
      <w:r w:rsidR="0095291E">
        <w:t>kompanije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 w:rsidR="0095291E">
        <w:t>po</w:t>
      </w:r>
      <w:r>
        <w:t>smatrati</w:t>
      </w:r>
      <w:proofErr w:type="spellEnd"/>
      <w:r>
        <w:t xml:space="preserve"> </w:t>
      </w:r>
      <w:proofErr w:type="spellStart"/>
      <w:r w:rsidR="0095291E">
        <w:t>kao</w:t>
      </w:r>
      <w:proofErr w:type="spellEnd"/>
      <w:r w:rsidR="0095291E">
        <w:t xml:space="preserve"> </w:t>
      </w:r>
      <w:proofErr w:type="spellStart"/>
      <w:r w:rsidR="0095291E">
        <w:t>dve</w:t>
      </w:r>
      <w:proofErr w:type="spellEnd"/>
      <w:r w:rsidR="0095291E"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novčića</w:t>
      </w:r>
      <w:proofErr w:type="spellEnd"/>
      <w:r>
        <w:t xml:space="preserve">, </w:t>
      </w:r>
      <w:proofErr w:type="spellStart"/>
      <w:r>
        <w:t>budući</w:t>
      </w:r>
      <w:proofErr w:type="spellEnd"/>
      <w:r>
        <w:t xml:space="preserve"> da je </w:t>
      </w:r>
      <w:proofErr w:type="spellStart"/>
      <w:r>
        <w:t>efikasan</w:t>
      </w:r>
      <w:proofErr w:type="spellEnd"/>
      <w:r>
        <w:t xml:space="preserve"> </w:t>
      </w:r>
      <w:proofErr w:type="spellStart"/>
      <w:r>
        <w:t>dijalog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suštinskog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podsticanje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, </w:t>
      </w:r>
      <w:proofErr w:type="spellStart"/>
      <w:r w:rsidR="0095291E">
        <w:t>dok</w:t>
      </w:r>
      <w:proofErr w:type="spellEnd"/>
      <w:r w:rsidR="0095291E"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</w:t>
      </w:r>
      <w:proofErr w:type="spellStart"/>
      <w:r>
        <w:t>pomaže</w:t>
      </w:r>
      <w:proofErr w:type="spellEnd"/>
      <w:r>
        <w:t xml:space="preserve"> da se </w:t>
      </w:r>
      <w:proofErr w:type="spellStart"/>
      <w:r>
        <w:t>kanali</w:t>
      </w:r>
      <w:proofErr w:type="spellEnd"/>
      <w:r>
        <w:t xml:space="preserve"> </w:t>
      </w:r>
      <w:proofErr w:type="spellStart"/>
      <w:r>
        <w:t>dijaloga</w:t>
      </w:r>
      <w:proofErr w:type="spellEnd"/>
      <w:r>
        <w:t xml:space="preserve"> </w:t>
      </w:r>
      <w:proofErr w:type="spellStart"/>
      <w:r>
        <w:t>održe</w:t>
      </w:r>
      <w:proofErr w:type="spellEnd"/>
      <w:r>
        <w:t xml:space="preserve"> </w:t>
      </w:r>
      <w:proofErr w:type="spellStart"/>
      <w:r>
        <w:t>otvorenim</w:t>
      </w:r>
      <w:proofErr w:type="spellEnd"/>
      <w:r>
        <w:t>.</w:t>
      </w:r>
    </w:p>
    <w:p w14:paraId="40813D8B" w14:textId="77777777" w:rsidR="009B147C" w:rsidRDefault="009B147C" w:rsidP="009B147C">
      <w:pPr>
        <w:jc w:val="both"/>
      </w:pPr>
    </w:p>
    <w:p w14:paraId="3922C773" w14:textId="77777777" w:rsidR="009B147C" w:rsidRDefault="009B147C" w:rsidP="009B147C">
      <w:pPr>
        <w:jc w:val="both"/>
      </w:pPr>
      <w:proofErr w:type="spellStart"/>
      <w:r>
        <w:t>Uopšteno</w:t>
      </w:r>
      <w:proofErr w:type="spellEnd"/>
      <w:r>
        <w:t xml:space="preserve"> </w:t>
      </w:r>
      <w:proofErr w:type="spellStart"/>
      <w:r>
        <w:t>govoreći</w:t>
      </w:r>
      <w:proofErr w:type="spellEnd"/>
      <w:r>
        <w:t xml:space="preserve">, </w:t>
      </w:r>
      <w:proofErr w:type="spellStart"/>
      <w:r w:rsidR="0095291E">
        <w:t>organizaciona</w:t>
      </w:r>
      <w:proofErr w:type="spellEnd"/>
      <w:r w:rsidR="0095291E">
        <w:t xml:space="preserve"> </w:t>
      </w:r>
      <w:proofErr w:type="spellStart"/>
      <w:r w:rsidR="0095291E">
        <w:t>kultura</w:t>
      </w:r>
      <w:proofErr w:type="spellEnd"/>
      <w:r w:rsidR="0095291E">
        <w:t xml:space="preserve"> se </w:t>
      </w:r>
      <w:proofErr w:type="spellStart"/>
      <w:r w:rsidR="0095291E">
        <w:t>odnosi</w:t>
      </w:r>
      <w:proofErr w:type="spellEnd"/>
      <w:r w:rsidR="0095291E">
        <w:t xml:space="preserve"> </w:t>
      </w:r>
      <w:proofErr w:type="spellStart"/>
      <w:r w:rsidR="0095291E">
        <w:t>na</w:t>
      </w:r>
      <w:proofErr w:type="spellEnd"/>
      <w:r w:rsidR="0095291E">
        <w:t xml:space="preserve"> </w:t>
      </w:r>
      <w:proofErr w:type="spellStart"/>
      <w:r w:rsidR="0095291E">
        <w:t>vrednosti</w:t>
      </w:r>
      <w:proofErr w:type="spellEnd"/>
      <w:r w:rsidR="0095291E">
        <w:t xml:space="preserve">, </w:t>
      </w:r>
      <w:proofErr w:type="spellStart"/>
      <w:r w:rsidR="0095291E">
        <w:t>uv</w:t>
      </w:r>
      <w:r>
        <w:t>erenja</w:t>
      </w:r>
      <w:proofErr w:type="spellEnd"/>
      <w:r>
        <w:t xml:space="preserve"> i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 w:rsidR="0095291E">
        <w:t>karakterišu</w:t>
      </w:r>
      <w:proofErr w:type="spellEnd"/>
      <w:r w:rsidR="0095291E">
        <w:t xml:space="preserve"> </w:t>
      </w:r>
      <w:proofErr w:type="spellStart"/>
      <w:r w:rsidR="0095291E">
        <w:t>određenu</w:t>
      </w:r>
      <w:proofErr w:type="spellEnd"/>
      <w:r w:rsidR="0095291E">
        <w:t xml:space="preserve"> </w:t>
      </w:r>
      <w:proofErr w:type="spellStart"/>
      <w:r>
        <w:t>kompaniju</w:t>
      </w:r>
      <w:proofErr w:type="spellEnd"/>
      <w:r>
        <w:t xml:space="preserve">. </w:t>
      </w:r>
      <w:proofErr w:type="spellStart"/>
      <w:r w:rsidR="0095291E">
        <w:t>Ona</w:t>
      </w:r>
      <w:proofErr w:type="spellEnd"/>
      <w:r w:rsidR="0095291E">
        <w:t xml:space="preserve"> </w:t>
      </w:r>
      <w:proofErr w:type="spellStart"/>
      <w:r w:rsidR="0095291E">
        <w:t>utiče</w:t>
      </w:r>
      <w:proofErr w:type="spellEnd"/>
      <w:r w:rsidR="0095291E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donose </w:t>
      </w:r>
      <w:proofErr w:type="spellStart"/>
      <w:r>
        <w:t>odluke</w:t>
      </w:r>
      <w:proofErr w:type="spellEnd"/>
      <w:r>
        <w:t xml:space="preserve"> do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komunicira</w:t>
      </w:r>
      <w:proofErr w:type="spellEnd"/>
      <w:r>
        <w:t xml:space="preserve"> sa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kupcima</w:t>
      </w:r>
      <w:proofErr w:type="spellEnd"/>
      <w:r>
        <w:t xml:space="preserve"> i </w:t>
      </w:r>
      <w:proofErr w:type="spellStart"/>
      <w:r>
        <w:t>dobavljačima</w:t>
      </w:r>
      <w:proofErr w:type="spellEnd"/>
      <w:r>
        <w:t xml:space="preserve">. </w:t>
      </w:r>
      <w:proofErr w:type="spellStart"/>
      <w:r>
        <w:t>Pozitivna</w:t>
      </w:r>
      <w:proofErr w:type="spellEnd"/>
      <w:r>
        <w:t xml:space="preserve"> </w:t>
      </w:r>
      <w:proofErr w:type="spellStart"/>
      <w:r w:rsidR="0095291E">
        <w:t>organizaciona</w:t>
      </w:r>
      <w:proofErr w:type="spellEnd"/>
      <w:r w:rsidR="0095291E"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kompaniji</w:t>
      </w:r>
      <w:proofErr w:type="spellEnd"/>
      <w:r>
        <w:t xml:space="preserve"> da </w:t>
      </w:r>
      <w:proofErr w:type="spellStart"/>
      <w:r>
        <w:t>privuče</w:t>
      </w:r>
      <w:proofErr w:type="spellEnd"/>
      <w:r>
        <w:t xml:space="preserve"> i </w:t>
      </w:r>
      <w:proofErr w:type="spellStart"/>
      <w:r>
        <w:t>zadrži</w:t>
      </w:r>
      <w:proofErr w:type="spellEnd"/>
      <w:r>
        <w:t xml:space="preserve"> </w:t>
      </w:r>
      <w:proofErr w:type="spellStart"/>
      <w:r>
        <w:t>vrhunske</w:t>
      </w:r>
      <w:proofErr w:type="spellEnd"/>
      <w:r>
        <w:t xml:space="preserve"> talente, </w:t>
      </w:r>
      <w:proofErr w:type="spellStart"/>
      <w:r w:rsidR="0095291E">
        <w:t>podstiče</w:t>
      </w:r>
      <w:proofErr w:type="spellEnd"/>
      <w:r w:rsidR="0095291E">
        <w:t xml:space="preserve"> </w:t>
      </w:r>
      <w:proofErr w:type="spellStart"/>
      <w:r>
        <w:t>inovacije</w:t>
      </w:r>
      <w:proofErr w:type="spellEnd"/>
      <w:r>
        <w:t xml:space="preserve"> i </w:t>
      </w:r>
      <w:proofErr w:type="spellStart"/>
      <w:r>
        <w:t>poveća</w:t>
      </w:r>
      <w:r w:rsidR="0095291E">
        <w:t>va</w:t>
      </w:r>
      <w:proofErr w:type="spellEnd"/>
      <w:r>
        <w:t xml:space="preserve"> </w:t>
      </w:r>
      <w:proofErr w:type="spellStart"/>
      <w:r>
        <w:t>produktivnost</w:t>
      </w:r>
      <w:proofErr w:type="spellEnd"/>
      <w:r>
        <w:t xml:space="preserve"> i </w:t>
      </w:r>
      <w:proofErr w:type="spellStart"/>
      <w:r>
        <w:t>profitabilnost</w:t>
      </w:r>
      <w:proofErr w:type="spellEnd"/>
      <w:r>
        <w:t>.</w:t>
      </w:r>
    </w:p>
    <w:p w14:paraId="064A6B56" w14:textId="77777777" w:rsidR="009B147C" w:rsidRDefault="009B147C" w:rsidP="009B147C">
      <w:pPr>
        <w:jc w:val="both"/>
      </w:pPr>
    </w:p>
    <w:p w14:paraId="70046C93" w14:textId="77777777" w:rsidR="0095291E" w:rsidRDefault="009B147C" w:rsidP="009B147C">
      <w:pPr>
        <w:jc w:val="both"/>
      </w:pPr>
      <w:proofErr w:type="spellStart"/>
      <w:r>
        <w:t>Dijalog</w:t>
      </w:r>
      <w:proofErr w:type="spellEnd"/>
      <w:r>
        <w:t xml:space="preserve"> i </w:t>
      </w:r>
      <w:proofErr w:type="spellStart"/>
      <w:r>
        <w:t>učešće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</w:t>
      </w:r>
      <w:r w:rsidR="0095291E">
        <w:t xml:space="preserve">su </w:t>
      </w:r>
      <w:proofErr w:type="spellStart"/>
      <w:r>
        <w:t>ključni</w:t>
      </w:r>
      <w:proofErr w:type="spellEnd"/>
      <w:r>
        <w:t xml:space="preserve"> za </w:t>
      </w:r>
      <w:proofErr w:type="spellStart"/>
      <w:r>
        <w:t>stvaranje</w:t>
      </w:r>
      <w:proofErr w:type="spellEnd"/>
      <w:r>
        <w:t xml:space="preserve"> i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zdrave</w:t>
      </w:r>
      <w:proofErr w:type="spellEnd"/>
      <w:r>
        <w:t xml:space="preserve"> </w:t>
      </w:r>
      <w:proofErr w:type="spellStart"/>
      <w:r w:rsidR="0095291E">
        <w:t>organizacione</w:t>
      </w:r>
      <w:proofErr w:type="spellEnd"/>
      <w:r w:rsidR="0095291E"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. P</w:t>
      </w:r>
      <w:r w:rsidR="0095291E">
        <w:t>r</w:t>
      </w:r>
      <w:r>
        <w:t xml:space="preserve">e </w:t>
      </w:r>
      <w:proofErr w:type="spellStart"/>
      <w:r>
        <w:t>svega</w:t>
      </w:r>
      <w:proofErr w:type="spellEnd"/>
      <w:r>
        <w:t xml:space="preserve">, </w:t>
      </w:r>
      <w:proofErr w:type="spellStart"/>
      <w:r>
        <w:t>efikasan</w:t>
      </w:r>
      <w:proofErr w:type="spellEnd"/>
      <w:r>
        <w:t xml:space="preserve"> </w:t>
      </w:r>
      <w:proofErr w:type="spellStart"/>
      <w:r>
        <w:t>dijalog</w:t>
      </w:r>
      <w:proofErr w:type="spellEnd"/>
      <w:r>
        <w:t xml:space="preserve"> </w:t>
      </w:r>
      <w:r w:rsidR="0095291E">
        <w:t xml:space="preserve">je </w:t>
      </w:r>
      <w:proofErr w:type="spellStart"/>
      <w:r w:rsidR="0095291E">
        <w:t>neophodan</w:t>
      </w:r>
      <w:proofErr w:type="spellEnd"/>
      <w:r w:rsidR="0095291E">
        <w:t xml:space="preserve"> </w:t>
      </w:r>
      <w:r>
        <w:t xml:space="preserve">za </w:t>
      </w:r>
      <w:proofErr w:type="spellStart"/>
      <w:r w:rsidR="0095291E">
        <w:t>ostvarivanje</w:t>
      </w:r>
      <w:proofErr w:type="spellEnd"/>
      <w:r w:rsidR="0095291E">
        <w:t xml:space="preserve"> </w:t>
      </w:r>
      <w:proofErr w:type="spellStart"/>
      <w:r w:rsidR="0095291E">
        <w:t>komunikacije</w:t>
      </w:r>
      <w:proofErr w:type="spellEnd"/>
      <w:r w:rsidR="0095291E">
        <w:t xml:space="preserve"> i </w:t>
      </w:r>
      <w:proofErr w:type="spellStart"/>
      <w:r w:rsidR="0095291E">
        <w:t>uspostavljanje</w:t>
      </w:r>
      <w:proofErr w:type="spellEnd"/>
      <w:r w:rsidR="0095291E">
        <w:t xml:space="preserve"> </w:t>
      </w:r>
      <w:proofErr w:type="spellStart"/>
      <w:r w:rsidR="0095291E">
        <w:t>pov</w:t>
      </w:r>
      <w:r>
        <w:t>erenja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i </w:t>
      </w:r>
      <w:proofErr w:type="spellStart"/>
      <w:r>
        <w:t>menadžmenta</w:t>
      </w:r>
      <w:proofErr w:type="spellEnd"/>
      <w:r>
        <w:t xml:space="preserve"> </w:t>
      </w:r>
      <w:proofErr w:type="spellStart"/>
      <w:r w:rsidR="004B5E04">
        <w:t>kompanije</w:t>
      </w:r>
      <w:proofErr w:type="spellEnd"/>
      <w:r w:rsidR="004B5E04">
        <w:t xml:space="preserve">. </w:t>
      </w:r>
      <w:proofErr w:type="spellStart"/>
      <w:r w:rsidR="004B5E04">
        <w:t>Kada</w:t>
      </w:r>
      <w:proofErr w:type="spellEnd"/>
      <w:r w:rsidR="004B5E04">
        <w:t xml:space="preserve"> </w:t>
      </w:r>
      <w:proofErr w:type="spellStart"/>
      <w:r w:rsidR="0095291E">
        <w:t>os</w:t>
      </w:r>
      <w:r w:rsidR="0095291E" w:rsidRPr="0039187A">
        <w:t>ećaju</w:t>
      </w:r>
      <w:proofErr w:type="spellEnd"/>
      <w:r w:rsidR="0095291E" w:rsidRPr="0039187A">
        <w:t xml:space="preserve"> </w:t>
      </w:r>
      <w:r w:rsidR="0095291E">
        <w:t xml:space="preserve">da se </w:t>
      </w:r>
      <w:proofErr w:type="spellStart"/>
      <w:r w:rsidR="0095291E">
        <w:t>njihov</w:t>
      </w:r>
      <w:proofErr w:type="spellEnd"/>
      <w:r w:rsidR="0095291E">
        <w:t xml:space="preserve"> glas </w:t>
      </w:r>
      <w:proofErr w:type="spellStart"/>
      <w:r w:rsidR="0095291E">
        <w:t>čuje</w:t>
      </w:r>
      <w:proofErr w:type="spellEnd"/>
      <w:r w:rsidR="0095291E">
        <w:t xml:space="preserve"> i da </w:t>
      </w:r>
      <w:proofErr w:type="spellStart"/>
      <w:r w:rsidR="0095291E">
        <w:t>ih</w:t>
      </w:r>
      <w:proofErr w:type="spellEnd"/>
      <w:r w:rsidR="0095291E">
        <w:t xml:space="preserve"> cene</w:t>
      </w:r>
      <w:r>
        <w:t xml:space="preserve">, </w:t>
      </w:r>
      <w:proofErr w:type="spellStart"/>
      <w:r w:rsidR="0095291E">
        <w:t>veća</w:t>
      </w:r>
      <w:proofErr w:type="spellEnd"/>
      <w:r w:rsidR="0095291E">
        <w:t xml:space="preserve"> je </w:t>
      </w:r>
      <w:proofErr w:type="spellStart"/>
      <w:r w:rsidR="0095291E">
        <w:t>verovatnoća</w:t>
      </w:r>
      <w:proofErr w:type="spellEnd"/>
      <w:r w:rsidR="0095291E">
        <w:t xml:space="preserve"> da </w:t>
      </w:r>
      <w:proofErr w:type="spellStart"/>
      <w:r w:rsidR="0095291E">
        <w:t>će</w:t>
      </w:r>
      <w:proofErr w:type="spellEnd"/>
      <w:r w:rsidR="0095291E">
        <w:t xml:space="preserve"> se </w:t>
      </w:r>
      <w:proofErr w:type="spellStart"/>
      <w:r w:rsidR="0095291E">
        <w:t>os</w:t>
      </w:r>
      <w:r w:rsidR="0095291E" w:rsidRPr="0039187A">
        <w:t>ećati</w:t>
      </w:r>
      <w:proofErr w:type="spellEnd"/>
      <w:r w:rsidR="0095291E" w:rsidRPr="0039187A">
        <w:t xml:space="preserve"> </w:t>
      </w:r>
      <w:proofErr w:type="spellStart"/>
      <w:r w:rsidR="0095291E" w:rsidRPr="0039187A">
        <w:t>motivisanim</w:t>
      </w:r>
      <w:proofErr w:type="spellEnd"/>
      <w:r w:rsidR="0095291E" w:rsidRPr="0039187A">
        <w:t xml:space="preserve"> i </w:t>
      </w:r>
      <w:proofErr w:type="spellStart"/>
      <w:r w:rsidR="0095291E" w:rsidRPr="0039187A">
        <w:t>posvećenim</w:t>
      </w:r>
      <w:proofErr w:type="spellEnd"/>
      <w:r w:rsidR="0095291E" w:rsidRPr="0039187A">
        <w:t xml:space="preserve"> </w:t>
      </w:r>
      <w:proofErr w:type="spellStart"/>
      <w:r w:rsidR="0095291E" w:rsidRPr="0039187A">
        <w:t>svom</w:t>
      </w:r>
      <w:proofErr w:type="spellEnd"/>
      <w:r w:rsidR="0095291E" w:rsidRPr="0039187A">
        <w:t xml:space="preserve"> </w:t>
      </w:r>
      <w:proofErr w:type="spellStart"/>
      <w:r w:rsidR="0095291E" w:rsidRPr="0039187A">
        <w:t>poslu</w:t>
      </w:r>
      <w:proofErr w:type="spellEnd"/>
      <w:r w:rsidR="0095291E">
        <w:t xml:space="preserve">. </w:t>
      </w:r>
    </w:p>
    <w:p w14:paraId="74C6354A" w14:textId="77777777" w:rsidR="009B147C" w:rsidRDefault="009B147C" w:rsidP="009B147C">
      <w:pPr>
        <w:jc w:val="both"/>
      </w:pPr>
    </w:p>
    <w:p w14:paraId="72F75BAE" w14:textId="77777777" w:rsidR="009B147C" w:rsidRDefault="009B147C" w:rsidP="009B147C">
      <w:pPr>
        <w:jc w:val="both"/>
      </w:pPr>
      <w:proofErr w:type="spellStart"/>
      <w:r>
        <w:t>Aktivno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je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za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jake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ohrabruju</w:t>
      </w:r>
      <w:proofErr w:type="spellEnd"/>
      <w:r>
        <w:t xml:space="preserve"> da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i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prilika</w:t>
      </w:r>
      <w:proofErr w:type="spellEnd"/>
      <w:r>
        <w:t xml:space="preserve"> da </w:t>
      </w:r>
      <w:proofErr w:type="spellStart"/>
      <w:r>
        <w:t>izraze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i </w:t>
      </w:r>
      <w:proofErr w:type="spellStart"/>
      <w:r w:rsidR="0095291E">
        <w:t>zabrinutosti</w:t>
      </w:r>
      <w:proofErr w:type="spellEnd"/>
      <w:r w:rsidR="0095291E">
        <w:t xml:space="preserve">, </w:t>
      </w:r>
      <w:proofErr w:type="spellStart"/>
      <w:r w:rsidR="0095291E">
        <w:t>zaposleni</w:t>
      </w:r>
      <w:proofErr w:type="spellEnd"/>
      <w:r w:rsidR="0095291E">
        <w:t xml:space="preserve"> se </w:t>
      </w:r>
      <w:proofErr w:type="spellStart"/>
      <w:r w:rsidR="0095291E">
        <w:t>os</w:t>
      </w:r>
      <w:r>
        <w:t>ećaju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 w:rsidR="0095291E">
        <w:t>investiranim</w:t>
      </w:r>
      <w:proofErr w:type="spellEnd"/>
      <w:r w:rsidR="0095291E">
        <w:t xml:space="preserve"> u </w:t>
      </w:r>
      <w:proofErr w:type="spellStart"/>
      <w:r w:rsidR="0095291E">
        <w:t>usp</w:t>
      </w:r>
      <w:r>
        <w:t>eh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. Ovo </w:t>
      </w:r>
      <w:proofErr w:type="spellStart"/>
      <w:r>
        <w:t>zauzvrat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 w:rsidR="0095291E">
        <w:t>doprineti</w:t>
      </w:r>
      <w:proofErr w:type="spellEnd"/>
      <w:r w:rsidR="0095291E">
        <w:t xml:space="preserve"> </w:t>
      </w:r>
      <w:proofErr w:type="spellStart"/>
      <w:r w:rsidR="0095291E">
        <w:t>većem</w:t>
      </w:r>
      <w:proofErr w:type="spellEnd"/>
      <w:r w:rsidR="0095291E">
        <w:t xml:space="preserve"> </w:t>
      </w:r>
      <w:proofErr w:type="spellStart"/>
      <w:r w:rsidR="0095291E">
        <w:t>stepenu</w:t>
      </w:r>
      <w:proofErr w:type="spellEnd"/>
      <w:r w:rsidR="0095291E">
        <w:t xml:space="preserve"> </w:t>
      </w:r>
      <w:proofErr w:type="spellStart"/>
      <w:r>
        <w:t>lojalnosti</w:t>
      </w:r>
      <w:proofErr w:type="spellEnd"/>
      <w:r>
        <w:t xml:space="preserve"> i </w:t>
      </w:r>
      <w:proofErr w:type="spellStart"/>
      <w:r>
        <w:t>posvećenosti</w:t>
      </w:r>
      <w:proofErr w:type="spellEnd"/>
      <w:r>
        <w:t>.</w:t>
      </w:r>
    </w:p>
    <w:p w14:paraId="16850F89" w14:textId="77777777" w:rsidR="009B147C" w:rsidRDefault="009B147C" w:rsidP="009B147C">
      <w:pPr>
        <w:jc w:val="both"/>
      </w:pPr>
    </w:p>
    <w:p w14:paraId="09B1AED9" w14:textId="77777777" w:rsidR="009B147C" w:rsidRDefault="009B147C" w:rsidP="009B147C">
      <w:pPr>
        <w:jc w:val="both"/>
      </w:pPr>
      <w:proofErr w:type="spellStart"/>
      <w:r>
        <w:t>Još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ključna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uključivanja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je </w:t>
      </w:r>
      <w:proofErr w:type="spellStart"/>
      <w:r w:rsidR="0095291E">
        <w:t>ta</w:t>
      </w:r>
      <w:proofErr w:type="spellEnd"/>
      <w:r w:rsidR="0095291E">
        <w:t xml:space="preserve"> </w:t>
      </w:r>
      <w:proofErr w:type="spellStart"/>
      <w:r w:rsidR="0095291E">
        <w:t>što</w:t>
      </w:r>
      <w:proofErr w:type="spellEnd"/>
      <w:r w:rsidR="0095291E">
        <w:t xml:space="preserve"> </w:t>
      </w:r>
      <w:proofErr w:type="spellStart"/>
      <w:r w:rsidR="0095291E">
        <w:t>to</w:t>
      </w:r>
      <w:proofErr w:type="spellEnd"/>
      <w:r w:rsidR="0095291E"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pomoći</w:t>
      </w:r>
      <w:proofErr w:type="spellEnd"/>
      <w:r w:rsidR="0095291E">
        <w:t xml:space="preserve"> </w:t>
      </w:r>
      <w:proofErr w:type="spellStart"/>
      <w:r w:rsidR="0095291E">
        <w:t>kompaniji</w:t>
      </w:r>
      <w:proofErr w:type="spellEnd"/>
      <w:r w:rsidR="0095291E">
        <w:t xml:space="preserve"> da </w:t>
      </w:r>
      <w:proofErr w:type="spellStart"/>
      <w:r w:rsidR="0095291E">
        <w:t>identifikuje</w:t>
      </w:r>
      <w:proofErr w:type="spellEnd"/>
      <w:r w:rsidR="0095291E">
        <w:t xml:space="preserve"> i </w:t>
      </w:r>
      <w:proofErr w:type="spellStart"/>
      <w:r w:rsidR="0095291E">
        <w:t>reši</w:t>
      </w:r>
      <w:proofErr w:type="spellEnd"/>
      <w:r w:rsidR="0095291E">
        <w:t xml:space="preserve"> interne </w:t>
      </w:r>
      <w:proofErr w:type="spellStart"/>
      <w:r w:rsidR="0095291E">
        <w:t>probleme</w:t>
      </w:r>
      <w:proofErr w:type="spellEnd"/>
      <w:r w:rsidR="0095291E">
        <w:t xml:space="preserve"> pr</w:t>
      </w:r>
      <w:r>
        <w:t xml:space="preserve">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 w:rsidR="0095291E">
        <w:t>isti</w:t>
      </w:r>
      <w:proofErr w:type="spellEnd"/>
      <w:r w:rsidR="0095291E">
        <w:t xml:space="preserve"> </w:t>
      </w:r>
      <w:proofErr w:type="spellStart"/>
      <w:r w:rsidR="0095291E">
        <w:t>poprime</w:t>
      </w:r>
      <w:proofErr w:type="spellEnd"/>
      <w:r w:rsidR="0095291E">
        <w:t xml:space="preserve"> </w:t>
      </w:r>
      <w:proofErr w:type="spellStart"/>
      <w:r w:rsidR="0095291E">
        <w:t>velike</w:t>
      </w:r>
      <w:proofErr w:type="spellEnd"/>
      <w:r w:rsidR="0095291E">
        <w:t xml:space="preserve"> </w:t>
      </w:r>
      <w:proofErr w:type="spellStart"/>
      <w:r w:rsidR="0095291E">
        <w:t>razmere</w:t>
      </w:r>
      <w:proofErr w:type="spellEnd"/>
      <w:r>
        <w:t xml:space="preserve">. </w:t>
      </w:r>
      <w:proofErr w:type="spellStart"/>
      <w:r>
        <w:t>Negujući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otvorenosti</w:t>
      </w:r>
      <w:proofErr w:type="spellEnd"/>
      <w:r>
        <w:t xml:space="preserve"> i </w:t>
      </w:r>
      <w:proofErr w:type="spellStart"/>
      <w:r>
        <w:t>transparentnosti</w:t>
      </w:r>
      <w:proofErr w:type="spellEnd"/>
      <w:r>
        <w:t xml:space="preserve">, </w:t>
      </w:r>
      <w:proofErr w:type="spellStart"/>
      <w:r w:rsidR="0095291E">
        <w:t>zaposleni</w:t>
      </w:r>
      <w:proofErr w:type="spellEnd"/>
      <w:r w:rsidR="0095291E">
        <w:t xml:space="preserve"> </w:t>
      </w:r>
      <w:proofErr w:type="spellStart"/>
      <w:r>
        <w:t>mogu</w:t>
      </w:r>
      <w:proofErr w:type="spellEnd"/>
      <w:r>
        <w:t xml:space="preserve"> </w:t>
      </w:r>
      <w:r w:rsidR="0095291E">
        <w:t xml:space="preserve">da </w:t>
      </w:r>
      <w:proofErr w:type="spellStart"/>
      <w:r w:rsidR="0095291E">
        <w:t>ukažu</w:t>
      </w:r>
      <w:proofErr w:type="spellEnd"/>
      <w:r w:rsidR="0095291E">
        <w:t xml:space="preserve"> </w:t>
      </w:r>
      <w:proofErr w:type="spellStart"/>
      <w:r w:rsidR="0095291E">
        <w:t>na</w:t>
      </w:r>
      <w:proofErr w:type="spellEnd"/>
      <w:r w:rsidR="0095291E">
        <w:t xml:space="preserve"> </w:t>
      </w:r>
      <w:proofErr w:type="spellStart"/>
      <w:r w:rsidR="0095291E">
        <w:t>potencijalne</w:t>
      </w:r>
      <w:proofErr w:type="spellEnd"/>
      <w:r w:rsidR="0095291E">
        <w:t xml:space="preserve"> </w:t>
      </w:r>
      <w:proofErr w:type="spellStart"/>
      <w:r w:rsidR="0095291E">
        <w:t>probleme</w:t>
      </w:r>
      <w:proofErr w:type="spellEnd"/>
      <w:r w:rsidR="0095291E">
        <w:t xml:space="preserve"> i da </w:t>
      </w:r>
      <w:proofErr w:type="spellStart"/>
      <w:r w:rsidR="0095291E">
        <w:t>daju</w:t>
      </w:r>
      <w:proofErr w:type="spellEnd"/>
      <w:r w:rsidR="0095291E">
        <w:t xml:space="preserve"> </w:t>
      </w:r>
      <w:proofErr w:type="spellStart"/>
      <w:r w:rsidR="0095291E">
        <w:t>pr</w:t>
      </w:r>
      <w:r>
        <w:t>edloge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r w:rsidR="0095291E">
        <w:t xml:space="preserve">poslovanja </w:t>
      </w:r>
      <w:proofErr w:type="spellStart"/>
      <w:r>
        <w:t>kompanije</w:t>
      </w:r>
      <w:proofErr w:type="spellEnd"/>
      <w:r>
        <w:t>.</w:t>
      </w:r>
    </w:p>
    <w:p w14:paraId="008D7787" w14:textId="77777777" w:rsidR="009B147C" w:rsidRDefault="009B147C" w:rsidP="009B147C">
      <w:pPr>
        <w:jc w:val="both"/>
      </w:pPr>
    </w:p>
    <w:p w14:paraId="4E2F2E77" w14:textId="77777777" w:rsidR="009B147C" w:rsidRDefault="009B147C" w:rsidP="009B147C">
      <w:pPr>
        <w:jc w:val="both"/>
      </w:pPr>
      <w:proofErr w:type="spellStart"/>
      <w:r>
        <w:lastRenderedPageBreak/>
        <w:t>Takođe</w:t>
      </w:r>
      <w:proofErr w:type="spellEnd"/>
      <w:r>
        <w:t xml:space="preserve">, </w:t>
      </w:r>
      <w:proofErr w:type="spellStart"/>
      <w:r>
        <w:t>uključenost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važan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u </w:t>
      </w:r>
      <w:proofErr w:type="spellStart"/>
      <w:r>
        <w:t>zadržavanju</w:t>
      </w:r>
      <w:proofErr w:type="spellEnd"/>
      <w:r>
        <w:t xml:space="preserve"> </w:t>
      </w:r>
      <w:proofErr w:type="spellStart"/>
      <w:r>
        <w:t>z</w:t>
      </w:r>
      <w:r w:rsidR="0095291E">
        <w:t>aposlenih</w:t>
      </w:r>
      <w:proofErr w:type="spellEnd"/>
      <w:r w:rsidR="0095291E">
        <w:t xml:space="preserve">. </w:t>
      </w:r>
      <w:proofErr w:type="spellStart"/>
      <w:r w:rsidR="0095291E">
        <w:t>Kada</w:t>
      </w:r>
      <w:proofErr w:type="spellEnd"/>
      <w:r w:rsidR="0095291E">
        <w:t xml:space="preserve"> se </w:t>
      </w:r>
      <w:proofErr w:type="spellStart"/>
      <w:r w:rsidR="0095291E">
        <w:t>zaposleni</w:t>
      </w:r>
      <w:proofErr w:type="spellEnd"/>
      <w:r w:rsidR="0095291E">
        <w:t xml:space="preserve"> </w:t>
      </w:r>
      <w:proofErr w:type="spellStart"/>
      <w:r w:rsidR="0095291E">
        <w:t>osećaju</w:t>
      </w:r>
      <w:proofErr w:type="spellEnd"/>
      <w:r w:rsidR="0095291E">
        <w:t xml:space="preserve"> </w:t>
      </w:r>
      <w:proofErr w:type="spellStart"/>
      <w:r w:rsidR="0095291E">
        <w:t>cenjeno</w:t>
      </w:r>
      <w:proofErr w:type="spellEnd"/>
      <w:r w:rsidR="0095291E">
        <w:t xml:space="preserve"> i </w:t>
      </w:r>
      <w:proofErr w:type="spellStart"/>
      <w:r w:rsidR="0095291E">
        <w:t>imaju</w:t>
      </w:r>
      <w:proofErr w:type="spellEnd"/>
      <w:r w:rsidR="0095291E">
        <w:t xml:space="preserve"> </w:t>
      </w:r>
      <w:proofErr w:type="spellStart"/>
      <w:r w:rsidR="0095291E">
        <w:t>osećaj</w:t>
      </w:r>
      <w:proofErr w:type="spellEnd"/>
      <w:r w:rsidR="0095291E">
        <w:t xml:space="preserve"> </w:t>
      </w:r>
      <w:proofErr w:type="spellStart"/>
      <w:r w:rsidR="0095291E">
        <w:t>pripadnosti</w:t>
      </w:r>
      <w:proofErr w:type="spellEnd"/>
      <w:r>
        <w:t xml:space="preserve"> </w:t>
      </w:r>
      <w:proofErr w:type="spellStart"/>
      <w:r>
        <w:t>kompaniji</w:t>
      </w:r>
      <w:proofErr w:type="spellEnd"/>
      <w:r>
        <w:t xml:space="preserve">, </w:t>
      </w:r>
      <w:proofErr w:type="spellStart"/>
      <w:r>
        <w:t>manje</w:t>
      </w:r>
      <w:proofErr w:type="spellEnd"/>
      <w:r>
        <w:t xml:space="preserve"> je </w:t>
      </w:r>
      <w:proofErr w:type="spellStart"/>
      <w:r>
        <w:t>verovatno</w:t>
      </w:r>
      <w:proofErr w:type="spellEnd"/>
      <w:r>
        <w:t xml:space="preserve"> </w:t>
      </w:r>
      <w:r w:rsidR="0095291E">
        <w:t xml:space="preserve">da </w:t>
      </w:r>
      <w:proofErr w:type="spellStart"/>
      <w:r w:rsidR="0095291E">
        <w:t>će</w:t>
      </w:r>
      <w:proofErr w:type="spellEnd"/>
      <w:r w:rsidR="0095291E">
        <w:t xml:space="preserve"> </w:t>
      </w:r>
      <w:proofErr w:type="spellStart"/>
      <w:r w:rsidR="0095291E">
        <w:t>tražiti</w:t>
      </w:r>
      <w:proofErr w:type="spellEnd"/>
      <w:r w:rsidR="0095291E">
        <w:t xml:space="preserve"> </w:t>
      </w:r>
      <w:proofErr w:type="spellStart"/>
      <w:r w:rsidR="0095291E">
        <w:t>posao</w:t>
      </w:r>
      <w:proofErr w:type="spellEnd"/>
      <w:r w:rsidR="0095291E">
        <w:t xml:space="preserve"> </w:t>
      </w:r>
      <w:proofErr w:type="spellStart"/>
      <w:r w:rsidR="0095291E">
        <w:t>na</w:t>
      </w:r>
      <w:proofErr w:type="spellEnd"/>
      <w:r w:rsidR="0095291E">
        <w:t xml:space="preserve"> </w:t>
      </w:r>
      <w:proofErr w:type="spellStart"/>
      <w:r w:rsidR="0095291E">
        <w:t>drugom</w:t>
      </w:r>
      <w:proofErr w:type="spellEnd"/>
      <w:r w:rsidR="0095291E">
        <w:t xml:space="preserve"> </w:t>
      </w:r>
      <w:proofErr w:type="spellStart"/>
      <w:r w:rsidR="0095291E">
        <w:t>m</w:t>
      </w:r>
      <w:r>
        <w:t>estu</w:t>
      </w:r>
      <w:proofErr w:type="spellEnd"/>
      <w:r>
        <w:t>.</w:t>
      </w:r>
    </w:p>
    <w:p w14:paraId="03165C75" w14:textId="77777777" w:rsidR="009B147C" w:rsidRDefault="009B147C" w:rsidP="009B147C">
      <w:pPr>
        <w:jc w:val="both"/>
      </w:pPr>
    </w:p>
    <w:p w14:paraId="0BE5AF8D" w14:textId="77777777" w:rsidR="00A5398C" w:rsidRDefault="009B147C" w:rsidP="009B147C">
      <w:pPr>
        <w:jc w:val="both"/>
      </w:pPr>
      <w:proofErr w:type="spellStart"/>
      <w:r>
        <w:t>Ukratko</w:t>
      </w:r>
      <w:proofErr w:type="spellEnd"/>
      <w:r>
        <w:t xml:space="preserve">, </w:t>
      </w:r>
      <w:proofErr w:type="spellStart"/>
      <w:r>
        <w:t>dijalog</w:t>
      </w:r>
      <w:proofErr w:type="spellEnd"/>
      <w:r>
        <w:t xml:space="preserve"> i </w:t>
      </w:r>
      <w:proofErr w:type="spellStart"/>
      <w:r>
        <w:t>učešće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 su </w:t>
      </w:r>
      <w:proofErr w:type="spellStart"/>
      <w:r>
        <w:t>suštinski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zdrave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. </w:t>
      </w:r>
      <w:proofErr w:type="spellStart"/>
      <w:r>
        <w:t>Podsticanje</w:t>
      </w:r>
      <w:proofErr w:type="spellEnd"/>
      <w:r>
        <w:t xml:space="preserve"> </w:t>
      </w:r>
      <w:proofErr w:type="spellStart"/>
      <w:r>
        <w:t>ok</w:t>
      </w:r>
      <w:r w:rsidR="0095291E">
        <w:t>ruženja</w:t>
      </w:r>
      <w:proofErr w:type="spellEnd"/>
      <w:r w:rsidR="0095291E">
        <w:t xml:space="preserve"> u </w:t>
      </w:r>
      <w:proofErr w:type="spellStart"/>
      <w:r w:rsidR="0095291E">
        <w:t>kojem</w:t>
      </w:r>
      <w:proofErr w:type="spellEnd"/>
      <w:r w:rsidR="0095291E">
        <w:t xml:space="preserve"> se </w:t>
      </w:r>
      <w:proofErr w:type="spellStart"/>
      <w:r w:rsidR="0095291E">
        <w:t>zaposleni</w:t>
      </w:r>
      <w:proofErr w:type="spellEnd"/>
      <w:r w:rsidR="0095291E">
        <w:t xml:space="preserve"> </w:t>
      </w:r>
      <w:proofErr w:type="spellStart"/>
      <w:r w:rsidR="0095291E">
        <w:t>os</w:t>
      </w:r>
      <w:r>
        <w:t>ećaju</w:t>
      </w:r>
      <w:proofErr w:type="spellEnd"/>
      <w:r>
        <w:t xml:space="preserve"> </w:t>
      </w:r>
      <w:proofErr w:type="spellStart"/>
      <w:r w:rsidR="0095291E">
        <w:t>kao</w:t>
      </w:r>
      <w:proofErr w:type="spellEnd"/>
      <w:r w:rsidR="0095291E">
        <w:t xml:space="preserve"> da se </w:t>
      </w:r>
      <w:proofErr w:type="spellStart"/>
      <w:r w:rsidR="0095291E">
        <w:t>njihov</w:t>
      </w:r>
      <w:proofErr w:type="spellEnd"/>
      <w:r w:rsidR="0095291E">
        <w:t xml:space="preserve"> glas </w:t>
      </w:r>
      <w:proofErr w:type="spellStart"/>
      <w:r w:rsidR="0095291E">
        <w:t>čuje</w:t>
      </w:r>
      <w:proofErr w:type="spellEnd"/>
      <w:r w:rsidR="0095291E">
        <w:t xml:space="preserve">, </w:t>
      </w:r>
      <w:proofErr w:type="spellStart"/>
      <w:r w:rsidR="0095291E">
        <w:t>c</w:t>
      </w:r>
      <w:r>
        <w:t>enjeno</w:t>
      </w:r>
      <w:proofErr w:type="spellEnd"/>
      <w:r>
        <w:t xml:space="preserve"> i </w:t>
      </w:r>
      <w:proofErr w:type="spellStart"/>
      <w:r>
        <w:t>osnaženo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r w:rsidR="0095291E">
        <w:t xml:space="preserve">i </w:t>
      </w:r>
      <w:proofErr w:type="spellStart"/>
      <w:r>
        <w:t>povećanu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i </w:t>
      </w:r>
      <w:proofErr w:type="spellStart"/>
      <w:r>
        <w:t>angažman</w:t>
      </w:r>
      <w:proofErr w:type="spellEnd"/>
      <w:r>
        <w:t xml:space="preserve"> </w:t>
      </w:r>
      <w:proofErr w:type="spellStart"/>
      <w:r w:rsidR="0095291E">
        <w:t>zaposlenih</w:t>
      </w:r>
      <w:proofErr w:type="spellEnd"/>
      <w:r>
        <w:t xml:space="preserve">, </w:t>
      </w:r>
      <w:proofErr w:type="spellStart"/>
      <w:r>
        <w:t>rano</w:t>
      </w:r>
      <w:proofErr w:type="spellEnd"/>
      <w:r>
        <w:t xml:space="preserve"> </w:t>
      </w:r>
      <w:proofErr w:type="spellStart"/>
      <w:r>
        <w:t>prepoznavanje</w:t>
      </w:r>
      <w:proofErr w:type="spellEnd"/>
      <w:r>
        <w:t xml:space="preserve"> problema i </w:t>
      </w:r>
      <w:proofErr w:type="spellStart"/>
      <w:r>
        <w:t>povećano</w:t>
      </w:r>
      <w:proofErr w:type="spellEnd"/>
      <w:r>
        <w:t xml:space="preserve">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zaposlenih</w:t>
      </w:r>
      <w:proofErr w:type="spellEnd"/>
      <w:r w:rsidR="004F7102">
        <w:t>.</w:t>
      </w:r>
    </w:p>
    <w:sectPr w:rsidR="00A53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1202" w14:textId="77777777" w:rsidR="004E3E70" w:rsidRDefault="004E3E70" w:rsidP="002E50F9">
      <w:pPr>
        <w:spacing w:after="0" w:line="240" w:lineRule="auto"/>
      </w:pPr>
      <w:r>
        <w:separator/>
      </w:r>
    </w:p>
  </w:endnote>
  <w:endnote w:type="continuationSeparator" w:id="0">
    <w:p w14:paraId="7D97F15E" w14:textId="77777777" w:rsidR="004E3E70" w:rsidRDefault="004E3E70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6169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79B6" w14:textId="77777777" w:rsidR="002E50F9" w:rsidRDefault="003C314F">
    <w:pPr>
      <w:pStyle w:val="a3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2DD2490E" wp14:editId="77497680">
          <wp:simplePos x="0" y="0"/>
          <wp:positionH relativeFrom="column">
            <wp:posOffset>990600</wp:posOffset>
          </wp:positionH>
          <wp:positionV relativeFrom="paragraph">
            <wp:posOffset>-266700</wp:posOffset>
          </wp:positionV>
          <wp:extent cx="2432050" cy="514286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4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6CEF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6CCD" w14:textId="77777777" w:rsidR="004E3E70" w:rsidRDefault="004E3E70" w:rsidP="002E50F9">
      <w:pPr>
        <w:spacing w:after="0" w:line="240" w:lineRule="auto"/>
      </w:pPr>
      <w:r>
        <w:separator/>
      </w:r>
    </w:p>
  </w:footnote>
  <w:footnote w:type="continuationSeparator" w:id="0">
    <w:p w14:paraId="05545C4D" w14:textId="77777777" w:rsidR="004E3E70" w:rsidRDefault="004E3E70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8360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297F" w14:textId="77777777" w:rsidR="002E50F9" w:rsidRPr="003C314F" w:rsidRDefault="003C314F">
    <w:pPr>
      <w:pStyle w:val="a2"/>
      <w:rPr>
        <w:lang w:val="en-US"/>
      </w:rPr>
    </w:pPr>
    <w:r>
      <w:rPr>
        <w:noProof/>
        <w:lang w:val="en-US"/>
      </w:rPr>
      <w:drawing>
        <wp:inline distT="0" distB="0" distL="0" distR="0" wp14:anchorId="53F7808E" wp14:editId="590B9EA7">
          <wp:extent cx="3009900" cy="175610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Open for Business_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218" cy="17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FA748" w14:textId="77777777" w:rsidR="002E50F9" w:rsidRPr="003C314F" w:rsidRDefault="002E50F9">
    <w:pPr>
      <w:pStyle w:val="a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566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A147E"/>
    <w:rsid w:val="002E50F9"/>
    <w:rsid w:val="00356E45"/>
    <w:rsid w:val="003C314F"/>
    <w:rsid w:val="0040269F"/>
    <w:rsid w:val="004968D2"/>
    <w:rsid w:val="004B5E04"/>
    <w:rsid w:val="004E3E70"/>
    <w:rsid w:val="004F7102"/>
    <w:rsid w:val="00504D07"/>
    <w:rsid w:val="005E630F"/>
    <w:rsid w:val="006071E7"/>
    <w:rsid w:val="0095291E"/>
    <w:rsid w:val="009B147C"/>
    <w:rsid w:val="00A5398C"/>
    <w:rsid w:val="00BD16CD"/>
    <w:rsid w:val="00F26ECD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6D31C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2081</Characters>
  <Application>Microsoft Office Word</Application>
  <DocSecurity>4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2023-05-02T13:27:00Z</dcterms:created>
  <dcterms:modified xsi:type="dcterms:W3CDTF">2023-05-02T13:27:00Z</dcterms:modified>
</cp:coreProperties>
</file>